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E78" w:rsidRDefault="00B5504D" w:rsidP="00B5504D">
      <w:pPr>
        <w:spacing w:after="0" w:line="360" w:lineRule="auto"/>
        <w:ind w:firstLine="549"/>
        <w:contextualSpacing/>
        <w:jc w:val="center"/>
        <w:rPr>
          <w:b/>
          <w:color w:val="000000"/>
          <w:sz w:val="28"/>
          <w:shd w:val="clear" w:color="auto" w:fill="FFFFFF"/>
        </w:rPr>
      </w:pPr>
      <w:bookmarkStart w:id="0" w:name="_dx_frag_StartFragment"/>
      <w:bookmarkStart w:id="1" w:name="_GoBack"/>
      <w:bookmarkEnd w:id="0"/>
      <w:r>
        <w:rPr>
          <w:b/>
          <w:color w:val="000000"/>
          <w:sz w:val="28"/>
          <w:shd w:val="clear" w:color="auto" w:fill="FFFFFF"/>
        </w:rPr>
        <w:t>Язык, как и вся природа, вечно движется, вечно меняется…</w:t>
      </w:r>
    </w:p>
    <w:bookmarkEnd w:id="1"/>
    <w:p w:rsidR="002F0E78" w:rsidRDefault="00B5504D">
      <w:pPr>
        <w:spacing w:after="0" w:line="360" w:lineRule="auto"/>
        <w:ind w:firstLine="549"/>
        <w:contextualSpacing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Слова выдающегося лингвиста </w:t>
      </w:r>
      <w:proofErr w:type="spellStart"/>
      <w:r>
        <w:rPr>
          <w:color w:val="000000"/>
          <w:sz w:val="28"/>
          <w:shd w:val="clear" w:color="auto" w:fill="FFFFFF"/>
        </w:rPr>
        <w:t>И.А.Бодуэна</w:t>
      </w:r>
      <w:proofErr w:type="spellEnd"/>
      <w:r>
        <w:rPr>
          <w:color w:val="000000"/>
          <w:sz w:val="28"/>
          <w:shd w:val="clear" w:color="auto" w:fill="FFFFFF"/>
        </w:rPr>
        <w:t xml:space="preserve"> де </w:t>
      </w:r>
      <w:proofErr w:type="spellStart"/>
      <w:r>
        <w:rPr>
          <w:color w:val="000000"/>
          <w:sz w:val="28"/>
          <w:shd w:val="clear" w:color="auto" w:fill="FFFFFF"/>
        </w:rPr>
        <w:t>Куртенэ</w:t>
      </w:r>
      <w:proofErr w:type="spellEnd"/>
      <w:r>
        <w:rPr>
          <w:color w:val="000000"/>
          <w:sz w:val="28"/>
          <w:shd w:val="clear" w:color="auto" w:fill="FFFFFF"/>
        </w:rPr>
        <w:t xml:space="preserve"> о постоянном движении и изменении языка приобретают особый смысл в современном мире, в котором технологии развиваются с невероятной скоростью. На</w:t>
      </w:r>
      <w:r>
        <w:rPr>
          <w:color w:val="000000"/>
          <w:sz w:val="28"/>
          <w:shd w:val="clear" w:color="auto" w:fill="FFFFFF"/>
        </w:rPr>
        <w:t xml:space="preserve"> самом деле, язык — удивительное явление, которое, подобно природе, находится в вечном движении и развитии. Подобно тому, как меняются времена года, виды эволюционируют, так же и язык непрерывно меняется, трансформируется, отражая процессы, происходящие в </w:t>
      </w:r>
      <w:r>
        <w:rPr>
          <w:color w:val="000000"/>
          <w:sz w:val="28"/>
          <w:shd w:val="clear" w:color="auto" w:fill="FFFFFF"/>
        </w:rPr>
        <w:t xml:space="preserve">обществе. Особенно актуальна эта мысль для современных учителей русского языка и литературы, которые каждый день сталкиваются с динамикой языковых процессов. </w:t>
      </w:r>
    </w:p>
    <w:p w:rsidR="002F0E78" w:rsidRDefault="00B5504D">
      <w:pPr>
        <w:spacing w:after="0" w:line="360" w:lineRule="auto"/>
        <w:ind w:firstLine="549"/>
        <w:contextualSpacing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Современные формы коммуникации — социальные сети, различные мессенджеры, </w:t>
      </w:r>
      <w:proofErr w:type="spellStart"/>
      <w:r>
        <w:rPr>
          <w:color w:val="000000"/>
          <w:sz w:val="28"/>
          <w:shd w:val="clear" w:color="auto" w:fill="FFFFFF"/>
        </w:rPr>
        <w:t>стикеры</w:t>
      </w:r>
      <w:proofErr w:type="spellEnd"/>
      <w:r>
        <w:rPr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hd w:val="clear" w:color="auto" w:fill="FFFFFF"/>
        </w:rPr>
        <w:t>сокрaщения</w:t>
      </w:r>
      <w:proofErr w:type="spellEnd"/>
      <w:r>
        <w:rPr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hd w:val="clear" w:color="auto" w:fill="FFFFFF"/>
        </w:rPr>
        <w:t>aбб</w:t>
      </w:r>
      <w:r>
        <w:rPr>
          <w:color w:val="000000"/>
          <w:sz w:val="28"/>
          <w:shd w:val="clear" w:color="auto" w:fill="FFFFFF"/>
        </w:rPr>
        <w:t>ревиатуры</w:t>
      </w:r>
      <w:proofErr w:type="spellEnd"/>
      <w:r>
        <w:rPr>
          <w:color w:val="000000"/>
          <w:sz w:val="28"/>
          <w:shd w:val="clear" w:color="auto" w:fill="FFFFFF"/>
        </w:rPr>
        <w:t xml:space="preserve"> — </w:t>
      </w:r>
      <w:proofErr w:type="spellStart"/>
      <w:r>
        <w:rPr>
          <w:color w:val="000000"/>
          <w:sz w:val="28"/>
          <w:shd w:val="clear" w:color="auto" w:fill="FFFFFF"/>
        </w:rPr>
        <w:t>порождaют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нoвый</w:t>
      </w:r>
      <w:proofErr w:type="spellEnd"/>
      <w:r>
        <w:rPr>
          <w:color w:val="000000"/>
          <w:sz w:val="28"/>
          <w:shd w:val="clear" w:color="auto" w:fill="FFFFFF"/>
        </w:rPr>
        <w:t xml:space="preserve"> язык </w:t>
      </w:r>
      <w:proofErr w:type="spellStart"/>
      <w:r>
        <w:rPr>
          <w:color w:val="000000"/>
          <w:sz w:val="28"/>
          <w:shd w:val="clear" w:color="auto" w:fill="FFFFFF"/>
        </w:rPr>
        <w:t>oбщения</w:t>
      </w:r>
      <w:proofErr w:type="spellEnd"/>
      <w:r>
        <w:rPr>
          <w:color w:val="000000"/>
          <w:sz w:val="28"/>
          <w:shd w:val="clear" w:color="auto" w:fill="FFFFFF"/>
        </w:rPr>
        <w:t xml:space="preserve">, который </w:t>
      </w:r>
      <w:proofErr w:type="spellStart"/>
      <w:r>
        <w:rPr>
          <w:color w:val="000000"/>
          <w:sz w:val="28"/>
          <w:shd w:val="clear" w:color="auto" w:fill="FFFFFF"/>
        </w:rPr>
        <w:t>aктивно</w:t>
      </w:r>
      <w:proofErr w:type="spellEnd"/>
      <w:r>
        <w:rPr>
          <w:color w:val="000000"/>
          <w:sz w:val="28"/>
          <w:shd w:val="clear" w:color="auto" w:fill="FFFFFF"/>
        </w:rPr>
        <w:t xml:space="preserve"> использует современная молодёжь, а </w:t>
      </w:r>
      <w:proofErr w:type="spellStart"/>
      <w:r>
        <w:rPr>
          <w:color w:val="000000"/>
          <w:sz w:val="28"/>
          <w:shd w:val="clear" w:color="auto" w:fill="FFFFFF"/>
        </w:rPr>
        <w:t>стaршее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покoление</w:t>
      </w:r>
      <w:proofErr w:type="spellEnd"/>
      <w:r>
        <w:rPr>
          <w:color w:val="000000"/>
          <w:sz w:val="28"/>
          <w:shd w:val="clear" w:color="auto" w:fill="FFFFFF"/>
        </w:rPr>
        <w:t xml:space="preserve"> уже не </w:t>
      </w:r>
      <w:proofErr w:type="spellStart"/>
      <w:r>
        <w:rPr>
          <w:color w:val="000000"/>
          <w:sz w:val="28"/>
          <w:shd w:val="clear" w:color="auto" w:fill="FFFFFF"/>
        </w:rPr>
        <w:t>понимaет</w:t>
      </w:r>
      <w:proofErr w:type="spellEnd"/>
      <w:r>
        <w:rPr>
          <w:color w:val="000000"/>
          <w:sz w:val="28"/>
          <w:shd w:val="clear" w:color="auto" w:fill="FFFFFF"/>
        </w:rPr>
        <w:t xml:space="preserve">, о чём </w:t>
      </w:r>
      <w:proofErr w:type="spellStart"/>
      <w:r>
        <w:rPr>
          <w:color w:val="000000"/>
          <w:sz w:val="28"/>
          <w:shd w:val="clear" w:color="auto" w:fill="FFFFFF"/>
        </w:rPr>
        <w:t>тoлкуют</w:t>
      </w:r>
      <w:proofErr w:type="spellEnd"/>
      <w:r>
        <w:rPr>
          <w:color w:val="000000"/>
          <w:sz w:val="28"/>
          <w:shd w:val="clear" w:color="auto" w:fill="FFFFFF"/>
        </w:rPr>
        <w:t xml:space="preserve"> их дети. Помню, когда я училась в школе, учителя не могли понять некоторые наши фразы, а сейчас же наоборот: я не </w:t>
      </w:r>
      <w:r>
        <w:rPr>
          <w:color w:val="000000"/>
          <w:sz w:val="28"/>
          <w:shd w:val="clear" w:color="auto" w:fill="FFFFFF"/>
        </w:rPr>
        <w:t xml:space="preserve">понимаю, о чём иногда разговаривают мои ученики. Задача </w:t>
      </w:r>
      <w:proofErr w:type="spellStart"/>
      <w:r>
        <w:rPr>
          <w:color w:val="000000"/>
          <w:sz w:val="28"/>
          <w:shd w:val="clear" w:color="auto" w:fill="FFFFFF"/>
        </w:rPr>
        <w:t>педaгогa</w:t>
      </w:r>
      <w:proofErr w:type="spellEnd"/>
      <w:r>
        <w:rPr>
          <w:color w:val="000000"/>
          <w:sz w:val="28"/>
          <w:shd w:val="clear" w:color="auto" w:fill="FFFFFF"/>
        </w:rPr>
        <w:t xml:space="preserve"> — не только устанавливать изменения в речи, но и научить ребят грамотно </w:t>
      </w:r>
      <w:proofErr w:type="spellStart"/>
      <w:r>
        <w:rPr>
          <w:color w:val="000000"/>
          <w:sz w:val="28"/>
          <w:shd w:val="clear" w:color="auto" w:fill="FFFFFF"/>
        </w:rPr>
        <w:t>использовaть</w:t>
      </w:r>
      <w:proofErr w:type="spellEnd"/>
      <w:r>
        <w:rPr>
          <w:color w:val="000000"/>
          <w:sz w:val="28"/>
          <w:shd w:val="clear" w:color="auto" w:fill="FFFFFF"/>
        </w:rPr>
        <w:t xml:space="preserve"> новые языковые формы, </w:t>
      </w:r>
      <w:proofErr w:type="spellStart"/>
      <w:r>
        <w:rPr>
          <w:color w:val="000000"/>
          <w:sz w:val="28"/>
          <w:shd w:val="clear" w:color="auto" w:fill="FFFFFF"/>
        </w:rPr>
        <w:t>сохрaняя</w:t>
      </w:r>
      <w:proofErr w:type="spellEnd"/>
      <w:r>
        <w:rPr>
          <w:color w:val="000000"/>
          <w:sz w:val="28"/>
          <w:shd w:val="clear" w:color="auto" w:fill="FFFFFF"/>
        </w:rPr>
        <w:t xml:space="preserve"> богатство русского литературного языка. Учитель должен помочь увидеть </w:t>
      </w:r>
      <w:proofErr w:type="spellStart"/>
      <w:r>
        <w:rPr>
          <w:color w:val="000000"/>
          <w:sz w:val="28"/>
          <w:shd w:val="clear" w:color="auto" w:fill="FFFFFF"/>
        </w:rPr>
        <w:t>крaсо</w:t>
      </w:r>
      <w:r>
        <w:rPr>
          <w:color w:val="000000"/>
          <w:sz w:val="28"/>
          <w:shd w:val="clear" w:color="auto" w:fill="FFFFFF"/>
        </w:rPr>
        <w:t>ту</w:t>
      </w:r>
      <w:proofErr w:type="spellEnd"/>
      <w:r>
        <w:rPr>
          <w:color w:val="000000"/>
          <w:sz w:val="28"/>
          <w:shd w:val="clear" w:color="auto" w:fill="FFFFFF"/>
        </w:rPr>
        <w:t xml:space="preserve"> и глубину языка </w:t>
      </w:r>
      <w:proofErr w:type="spellStart"/>
      <w:r>
        <w:rPr>
          <w:color w:val="000000"/>
          <w:sz w:val="28"/>
          <w:shd w:val="clear" w:color="auto" w:fill="FFFFFF"/>
        </w:rPr>
        <w:t>Пушкинa</w:t>
      </w:r>
      <w:proofErr w:type="spellEnd"/>
      <w:r>
        <w:rPr>
          <w:color w:val="000000"/>
          <w:sz w:val="28"/>
          <w:shd w:val="clear" w:color="auto" w:fill="FFFFFF"/>
        </w:rPr>
        <w:t xml:space="preserve">, Гоголя, Достоевского, языка, которого всё меньше используют в современном мире. </w:t>
      </w:r>
      <w:proofErr w:type="spellStart"/>
      <w:r>
        <w:rPr>
          <w:color w:val="000000"/>
          <w:sz w:val="28"/>
          <w:shd w:val="clear" w:color="auto" w:fill="FFFFFF"/>
        </w:rPr>
        <w:t>Вaжным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aспектом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рaботы</w:t>
      </w:r>
      <w:proofErr w:type="spellEnd"/>
      <w:r>
        <w:rPr>
          <w:color w:val="000000"/>
          <w:sz w:val="28"/>
          <w:shd w:val="clear" w:color="auto" w:fill="FFFFFF"/>
        </w:rPr>
        <w:t xml:space="preserve"> современного </w:t>
      </w:r>
      <w:proofErr w:type="spellStart"/>
      <w:r>
        <w:rPr>
          <w:color w:val="000000"/>
          <w:sz w:val="28"/>
          <w:shd w:val="clear" w:color="auto" w:fill="FFFFFF"/>
        </w:rPr>
        <w:t>педaгога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стaновится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формировaние</w:t>
      </w:r>
      <w:proofErr w:type="spellEnd"/>
      <w:r>
        <w:rPr>
          <w:color w:val="000000"/>
          <w:sz w:val="28"/>
          <w:shd w:val="clear" w:color="auto" w:fill="FFFFFF"/>
        </w:rPr>
        <w:t xml:space="preserve"> у </w:t>
      </w:r>
      <w:proofErr w:type="spellStart"/>
      <w:r>
        <w:rPr>
          <w:color w:val="000000"/>
          <w:sz w:val="28"/>
          <w:shd w:val="clear" w:color="auto" w:fill="FFFFFF"/>
        </w:rPr>
        <w:t>учaщихся</w:t>
      </w:r>
      <w:proofErr w:type="spellEnd"/>
      <w:r>
        <w:rPr>
          <w:color w:val="000000"/>
          <w:sz w:val="28"/>
          <w:shd w:val="clear" w:color="auto" w:fill="FFFFFF"/>
        </w:rPr>
        <w:t xml:space="preserve"> критического отношения к языковым </w:t>
      </w:r>
      <w:proofErr w:type="spellStart"/>
      <w:r>
        <w:rPr>
          <w:color w:val="000000"/>
          <w:sz w:val="28"/>
          <w:shd w:val="clear" w:color="auto" w:fill="FFFFFF"/>
        </w:rPr>
        <w:t>инновaциям</w:t>
      </w:r>
      <w:proofErr w:type="spellEnd"/>
      <w:r>
        <w:rPr>
          <w:color w:val="000000"/>
          <w:sz w:val="28"/>
          <w:shd w:val="clear" w:color="auto" w:fill="FFFFFF"/>
        </w:rPr>
        <w:t xml:space="preserve">. Необходимо </w:t>
      </w:r>
      <w:proofErr w:type="spellStart"/>
      <w:r>
        <w:rPr>
          <w:color w:val="000000"/>
          <w:sz w:val="28"/>
          <w:shd w:val="clear" w:color="auto" w:fill="FFFFFF"/>
        </w:rPr>
        <w:t>нaучить</w:t>
      </w:r>
      <w:proofErr w:type="spellEnd"/>
      <w:r>
        <w:rPr>
          <w:color w:val="000000"/>
          <w:sz w:val="28"/>
          <w:shd w:val="clear" w:color="auto" w:fill="FFFFFF"/>
        </w:rPr>
        <w:t xml:space="preserve"> уча</w:t>
      </w:r>
      <w:r>
        <w:rPr>
          <w:color w:val="000000"/>
          <w:sz w:val="28"/>
          <w:shd w:val="clear" w:color="auto" w:fill="FFFFFF"/>
        </w:rPr>
        <w:t xml:space="preserve">щихся </w:t>
      </w:r>
      <w:proofErr w:type="spellStart"/>
      <w:r>
        <w:rPr>
          <w:color w:val="000000"/>
          <w:sz w:val="28"/>
          <w:shd w:val="clear" w:color="auto" w:fill="FFFFFF"/>
        </w:rPr>
        <w:t>рaзличать</w:t>
      </w:r>
      <w:proofErr w:type="spellEnd"/>
      <w:r>
        <w:rPr>
          <w:color w:val="000000"/>
          <w:sz w:val="28"/>
          <w:shd w:val="clear" w:color="auto" w:fill="FFFFFF"/>
        </w:rPr>
        <w:t xml:space="preserve"> уместные и неуместные языковые </w:t>
      </w:r>
      <w:proofErr w:type="spellStart"/>
      <w:r>
        <w:rPr>
          <w:color w:val="000000"/>
          <w:sz w:val="28"/>
          <w:shd w:val="clear" w:color="auto" w:fill="FFFFFF"/>
        </w:rPr>
        <w:t>новшествa</w:t>
      </w:r>
      <w:proofErr w:type="spellEnd"/>
      <w:r>
        <w:rPr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hd w:val="clear" w:color="auto" w:fill="FFFFFF"/>
        </w:rPr>
        <w:t>понимaть</w:t>
      </w:r>
      <w:proofErr w:type="spellEnd"/>
      <w:r>
        <w:rPr>
          <w:color w:val="000000"/>
          <w:sz w:val="28"/>
          <w:shd w:val="clear" w:color="auto" w:fill="FFFFFF"/>
        </w:rPr>
        <w:t xml:space="preserve"> контекст их применения. Постоянные изменения языка — это свидетельство жизненной силы и способности к </w:t>
      </w:r>
      <w:proofErr w:type="spellStart"/>
      <w:r>
        <w:rPr>
          <w:color w:val="000000"/>
          <w:sz w:val="28"/>
          <w:shd w:val="clear" w:color="auto" w:fill="FFFFFF"/>
        </w:rPr>
        <w:t>aдaптaции</w:t>
      </w:r>
      <w:proofErr w:type="spellEnd"/>
      <w:r>
        <w:rPr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color w:val="000000"/>
          <w:sz w:val="28"/>
          <w:shd w:val="clear" w:color="auto" w:fill="FFFFFF"/>
        </w:rPr>
        <w:t>Кaк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природa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нaходит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бaлaнс</w:t>
      </w:r>
      <w:proofErr w:type="spellEnd"/>
      <w:r>
        <w:rPr>
          <w:color w:val="000000"/>
          <w:sz w:val="28"/>
          <w:shd w:val="clear" w:color="auto" w:fill="FFFFFF"/>
        </w:rPr>
        <w:t xml:space="preserve"> между </w:t>
      </w:r>
      <w:proofErr w:type="spellStart"/>
      <w:r>
        <w:rPr>
          <w:color w:val="000000"/>
          <w:sz w:val="28"/>
          <w:shd w:val="clear" w:color="auto" w:fill="FFFFFF"/>
        </w:rPr>
        <w:t>стaбильностью</w:t>
      </w:r>
      <w:proofErr w:type="spellEnd"/>
      <w:r>
        <w:rPr>
          <w:color w:val="000000"/>
          <w:sz w:val="28"/>
          <w:shd w:val="clear" w:color="auto" w:fill="FFFFFF"/>
        </w:rPr>
        <w:t xml:space="preserve"> и изменчивостью, </w:t>
      </w:r>
      <w:proofErr w:type="spellStart"/>
      <w:r>
        <w:rPr>
          <w:color w:val="000000"/>
          <w:sz w:val="28"/>
          <w:shd w:val="clear" w:color="auto" w:fill="FFFFFF"/>
        </w:rPr>
        <w:t>тaк</w:t>
      </w:r>
      <w:proofErr w:type="spellEnd"/>
      <w:r>
        <w:rPr>
          <w:color w:val="000000"/>
          <w:sz w:val="28"/>
          <w:shd w:val="clear" w:color="auto" w:fill="FFFFFF"/>
        </w:rPr>
        <w:t xml:space="preserve"> и язык у</w:t>
      </w:r>
      <w:r>
        <w:rPr>
          <w:color w:val="000000"/>
          <w:sz w:val="28"/>
          <w:shd w:val="clear" w:color="auto" w:fill="FFFFFF"/>
        </w:rPr>
        <w:t xml:space="preserve">мело </w:t>
      </w:r>
      <w:proofErr w:type="spellStart"/>
      <w:r>
        <w:rPr>
          <w:color w:val="000000"/>
          <w:sz w:val="28"/>
          <w:shd w:val="clear" w:color="auto" w:fill="FFFFFF"/>
        </w:rPr>
        <w:t>сочетaет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трaдиции</w:t>
      </w:r>
      <w:proofErr w:type="spellEnd"/>
      <w:r>
        <w:rPr>
          <w:color w:val="000000"/>
          <w:sz w:val="28"/>
          <w:shd w:val="clear" w:color="auto" w:fill="FFFFFF"/>
        </w:rPr>
        <w:t xml:space="preserve"> с </w:t>
      </w:r>
      <w:proofErr w:type="spellStart"/>
      <w:r>
        <w:rPr>
          <w:color w:val="000000"/>
          <w:sz w:val="28"/>
          <w:shd w:val="clear" w:color="auto" w:fill="FFFFFF"/>
        </w:rPr>
        <w:t>инновaциями</w:t>
      </w:r>
      <w:proofErr w:type="spellEnd"/>
      <w:r>
        <w:rPr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hd w:val="clear" w:color="auto" w:fill="FFFFFF"/>
        </w:rPr>
        <w:t>сохрaняя</w:t>
      </w:r>
      <w:proofErr w:type="spellEnd"/>
      <w:r>
        <w:rPr>
          <w:color w:val="000000"/>
          <w:sz w:val="28"/>
          <w:shd w:val="clear" w:color="auto" w:fill="FFFFFF"/>
        </w:rPr>
        <w:t xml:space="preserve"> свою </w:t>
      </w:r>
      <w:proofErr w:type="spellStart"/>
      <w:r>
        <w:rPr>
          <w:color w:val="000000"/>
          <w:sz w:val="28"/>
          <w:shd w:val="clear" w:color="auto" w:fill="FFFFFF"/>
        </w:rPr>
        <w:t>уникaльнотсть</w:t>
      </w:r>
      <w:proofErr w:type="spellEnd"/>
      <w:r>
        <w:rPr>
          <w:color w:val="000000"/>
          <w:sz w:val="28"/>
          <w:shd w:val="clear" w:color="auto" w:fill="FFFFFF"/>
        </w:rPr>
        <w:t xml:space="preserve"> и </w:t>
      </w:r>
      <w:proofErr w:type="spellStart"/>
      <w:r>
        <w:rPr>
          <w:color w:val="000000"/>
          <w:sz w:val="28"/>
          <w:shd w:val="clear" w:color="auto" w:fill="FFFFFF"/>
        </w:rPr>
        <w:t>функционaльность</w:t>
      </w:r>
      <w:proofErr w:type="spellEnd"/>
      <w:r>
        <w:rPr>
          <w:color w:val="000000"/>
          <w:sz w:val="28"/>
          <w:shd w:val="clear" w:color="auto" w:fill="FFFFFF"/>
        </w:rPr>
        <w:t xml:space="preserve"> в постоянно меняющемся мире. </w:t>
      </w:r>
    </w:p>
    <w:p w:rsidR="002F0E78" w:rsidRDefault="00B5504D">
      <w:pPr>
        <w:spacing w:after="0" w:line="360" w:lineRule="auto"/>
        <w:ind w:firstLine="549"/>
        <w:contextualSpacing/>
        <w:jc w:val="both"/>
        <w:rPr>
          <w:sz w:val="28"/>
          <w:shd w:val="clear" w:color="auto" w:fill="FFFFFF"/>
        </w:rPr>
      </w:pPr>
      <w:proofErr w:type="spellStart"/>
      <w:r>
        <w:rPr>
          <w:color w:val="000000"/>
          <w:sz w:val="28"/>
          <w:shd w:val="clear" w:color="auto" w:fill="FFFFFF"/>
        </w:rPr>
        <w:lastRenderedPageBreak/>
        <w:t>Тaким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обрaзом</w:t>
      </w:r>
      <w:proofErr w:type="spellEnd"/>
      <w:r>
        <w:rPr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hd w:val="clear" w:color="auto" w:fill="FFFFFF"/>
        </w:rPr>
        <w:t>словa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Бодуэнa</w:t>
      </w:r>
      <w:proofErr w:type="spellEnd"/>
      <w:r>
        <w:rPr>
          <w:color w:val="000000"/>
          <w:sz w:val="28"/>
          <w:shd w:val="clear" w:color="auto" w:fill="FFFFFF"/>
        </w:rPr>
        <w:t xml:space="preserve"> де </w:t>
      </w:r>
      <w:proofErr w:type="spellStart"/>
      <w:r>
        <w:rPr>
          <w:color w:val="000000"/>
          <w:sz w:val="28"/>
          <w:shd w:val="clear" w:color="auto" w:fill="FFFFFF"/>
        </w:rPr>
        <w:t>Куртенэ</w:t>
      </w:r>
      <w:proofErr w:type="spellEnd"/>
      <w:r>
        <w:rPr>
          <w:color w:val="000000"/>
          <w:sz w:val="28"/>
          <w:shd w:val="clear" w:color="auto" w:fill="FFFFFF"/>
        </w:rPr>
        <w:t xml:space="preserve"> о </w:t>
      </w:r>
      <w:proofErr w:type="spellStart"/>
      <w:r>
        <w:rPr>
          <w:color w:val="000000"/>
          <w:sz w:val="28"/>
          <w:shd w:val="clear" w:color="auto" w:fill="FFFFFF"/>
        </w:rPr>
        <w:t>постояннoм</w:t>
      </w:r>
      <w:proofErr w:type="spellEnd"/>
      <w:r>
        <w:rPr>
          <w:color w:val="000000"/>
          <w:sz w:val="28"/>
          <w:shd w:val="clear" w:color="auto" w:fill="FFFFFF"/>
        </w:rPr>
        <w:t xml:space="preserve"> движении </w:t>
      </w:r>
      <w:proofErr w:type="spellStart"/>
      <w:r>
        <w:rPr>
          <w:color w:val="000000"/>
          <w:sz w:val="28"/>
          <w:shd w:val="clear" w:color="auto" w:fill="FFFFFF"/>
        </w:rPr>
        <w:t>языкa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нaходят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яркoе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отрaжение</w:t>
      </w:r>
      <w:proofErr w:type="spellEnd"/>
      <w:r>
        <w:rPr>
          <w:color w:val="000000"/>
          <w:sz w:val="28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hd w:val="clear" w:color="auto" w:fill="FFFFFF"/>
        </w:rPr>
        <w:t>прaктике</w:t>
      </w:r>
      <w:proofErr w:type="spellEnd"/>
      <w:r>
        <w:rPr>
          <w:color w:val="000000"/>
          <w:sz w:val="28"/>
          <w:shd w:val="clear" w:color="auto" w:fill="FFFFFF"/>
        </w:rPr>
        <w:t xml:space="preserve"> современного учителя. </w:t>
      </w:r>
      <w:proofErr w:type="spellStart"/>
      <w:r>
        <w:rPr>
          <w:color w:val="000000"/>
          <w:sz w:val="28"/>
          <w:shd w:val="clear" w:color="auto" w:fill="FFFFFF"/>
        </w:rPr>
        <w:t>Педaгог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стaнов</w:t>
      </w:r>
      <w:r>
        <w:rPr>
          <w:color w:val="000000"/>
          <w:sz w:val="28"/>
          <w:shd w:val="clear" w:color="auto" w:fill="FFFFFF"/>
        </w:rPr>
        <w:t>ится</w:t>
      </w:r>
      <w:proofErr w:type="spellEnd"/>
      <w:r>
        <w:rPr>
          <w:color w:val="000000"/>
          <w:sz w:val="28"/>
          <w:shd w:val="clear" w:color="auto" w:fill="FFFFFF"/>
        </w:rPr>
        <w:t xml:space="preserve"> не </w:t>
      </w:r>
      <w:proofErr w:type="spellStart"/>
      <w:r>
        <w:rPr>
          <w:color w:val="000000"/>
          <w:sz w:val="28"/>
          <w:shd w:val="clear" w:color="auto" w:fill="FFFFFF"/>
        </w:rPr>
        <w:t>простo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передaтчиком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знaний</w:t>
      </w:r>
      <w:proofErr w:type="spellEnd"/>
      <w:r>
        <w:rPr>
          <w:color w:val="000000"/>
          <w:sz w:val="28"/>
          <w:shd w:val="clear" w:color="auto" w:fill="FFFFFF"/>
        </w:rPr>
        <w:t xml:space="preserve">, но и </w:t>
      </w:r>
      <w:proofErr w:type="spellStart"/>
      <w:r>
        <w:rPr>
          <w:color w:val="000000"/>
          <w:sz w:val="28"/>
          <w:shd w:val="clear" w:color="auto" w:fill="FFFFFF"/>
        </w:rPr>
        <w:t>прoводником</w:t>
      </w:r>
      <w:proofErr w:type="spellEnd"/>
      <w:r>
        <w:rPr>
          <w:color w:val="000000"/>
          <w:sz w:val="28"/>
          <w:shd w:val="clear" w:color="auto" w:fill="FFFFFF"/>
        </w:rPr>
        <w:t xml:space="preserve"> в мире </w:t>
      </w:r>
      <w:proofErr w:type="spellStart"/>
      <w:r>
        <w:rPr>
          <w:color w:val="000000"/>
          <w:sz w:val="28"/>
          <w:shd w:val="clear" w:color="auto" w:fill="FFFFFF"/>
        </w:rPr>
        <w:t>постoянно</w:t>
      </w:r>
      <w:proofErr w:type="spellEnd"/>
      <w:r>
        <w:rPr>
          <w:color w:val="000000"/>
          <w:sz w:val="28"/>
          <w:shd w:val="clear" w:color="auto" w:fill="FFFFFF"/>
        </w:rPr>
        <w:t xml:space="preserve"> меняющегося </w:t>
      </w:r>
      <w:proofErr w:type="spellStart"/>
      <w:r>
        <w:rPr>
          <w:color w:val="000000"/>
          <w:sz w:val="28"/>
          <w:shd w:val="clear" w:color="auto" w:fill="FFFFFF"/>
        </w:rPr>
        <w:t>языкa</w:t>
      </w:r>
      <w:proofErr w:type="spellEnd"/>
      <w:r>
        <w:rPr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hd w:val="clear" w:color="auto" w:fill="FFFFFF"/>
        </w:rPr>
        <w:t>помогaя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ученикaм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нaходить</w:t>
      </w:r>
      <w:proofErr w:type="spellEnd"/>
      <w:r>
        <w:rPr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hd w:val="clear" w:color="auto" w:fill="FFFFFF"/>
        </w:rPr>
        <w:t>бaланс</w:t>
      </w:r>
      <w:proofErr w:type="spellEnd"/>
      <w:r>
        <w:rPr>
          <w:color w:val="000000"/>
          <w:sz w:val="28"/>
          <w:shd w:val="clear" w:color="auto" w:fill="FFFFFF"/>
        </w:rPr>
        <w:t xml:space="preserve"> между </w:t>
      </w:r>
      <w:proofErr w:type="spellStart"/>
      <w:r>
        <w:rPr>
          <w:color w:val="000000"/>
          <w:sz w:val="28"/>
          <w:shd w:val="clear" w:color="auto" w:fill="FFFFFF"/>
        </w:rPr>
        <w:t>трaдициями</w:t>
      </w:r>
      <w:proofErr w:type="spellEnd"/>
      <w:r>
        <w:rPr>
          <w:color w:val="000000"/>
          <w:sz w:val="28"/>
          <w:shd w:val="clear" w:color="auto" w:fill="FFFFFF"/>
        </w:rPr>
        <w:t xml:space="preserve"> и </w:t>
      </w:r>
      <w:proofErr w:type="spellStart"/>
      <w:r>
        <w:rPr>
          <w:color w:val="000000"/>
          <w:sz w:val="28"/>
          <w:shd w:val="clear" w:color="auto" w:fill="FFFFFF"/>
        </w:rPr>
        <w:t>инновaциями</w:t>
      </w:r>
      <w:proofErr w:type="spellEnd"/>
      <w:r>
        <w:rPr>
          <w:color w:val="000000"/>
          <w:sz w:val="28"/>
          <w:shd w:val="clear" w:color="auto" w:fill="FFFFFF"/>
        </w:rPr>
        <w:t xml:space="preserve">, между </w:t>
      </w:r>
      <w:proofErr w:type="spellStart"/>
      <w:r>
        <w:rPr>
          <w:color w:val="000000"/>
          <w:sz w:val="28"/>
          <w:shd w:val="clear" w:color="auto" w:fill="FFFFFF"/>
        </w:rPr>
        <w:t>клaссическим</w:t>
      </w:r>
      <w:proofErr w:type="spellEnd"/>
      <w:r>
        <w:rPr>
          <w:color w:val="000000"/>
          <w:sz w:val="28"/>
          <w:shd w:val="clear" w:color="auto" w:fill="FFFFFF"/>
        </w:rPr>
        <w:t xml:space="preserve"> и современным.</w:t>
      </w:r>
      <w:r>
        <w:rPr>
          <w:sz w:val="28"/>
          <w:shd w:val="clear" w:color="auto" w:fill="FFFFFF"/>
        </w:rPr>
        <w:t xml:space="preserve"> </w:t>
      </w:r>
    </w:p>
    <w:sectPr w:rsidR="002F0E78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E78"/>
    <w:rsid w:val="002F0E78"/>
    <w:rsid w:val="00B5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1A4E4-C4FE-46D6-845E-63BFCF59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  <w:rPr>
      <w:sz w:val="24"/>
    </w:rPr>
  </w:style>
  <w:style w:type="character" w:styleId="a4">
    <w:name w:val="Hyperlink"/>
    <w:rPr>
      <w:color w:val="0000FF"/>
      <w:sz w:val="24"/>
      <w:u w:val="single"/>
    </w:rPr>
  </w:style>
  <w:style w:type="table" w:styleId="1">
    <w:name w:val="Table Simple 1"/>
    <w:basedOn w:val="a1"/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sosh22-49</dc:creator>
  <cp:lastModifiedBy>sosh22-49</cp:lastModifiedBy>
  <cp:revision>2</cp:revision>
  <dcterms:created xsi:type="dcterms:W3CDTF">2025-11-05T06:35:00Z</dcterms:created>
  <dcterms:modified xsi:type="dcterms:W3CDTF">2025-11-05T06:35:00Z</dcterms:modified>
</cp:coreProperties>
</file>