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93E" w:rsidRPr="006B693E" w:rsidRDefault="006B693E" w:rsidP="006B693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0000"/>
          <w:sz w:val="24"/>
          <w:szCs w:val="24"/>
          <w:lang w:eastAsia="ru-RU"/>
        </w:rPr>
      </w:pPr>
      <w:r w:rsidRPr="006B693E">
        <w:rPr>
          <w:rFonts w:ascii="Times New Roman" w:eastAsia="Times New Roman" w:hAnsi="Times New Roman" w:cs="Times New Roman"/>
          <w:b/>
          <w:bCs/>
          <w:color w:val="0F0000"/>
          <w:sz w:val="24"/>
          <w:szCs w:val="24"/>
          <w:lang w:eastAsia="ru-RU"/>
        </w:rPr>
        <w:t>Объем образовательной деятельности, финансовое обеспечение которой осуществляется за счет бюджетных ассигнований федерального бюджета</w:t>
      </w:r>
    </w:p>
    <w:p w:rsidR="006B693E" w:rsidRPr="006B693E" w:rsidRDefault="006B693E" w:rsidP="006B693E">
      <w:pPr>
        <w:spacing w:after="0" w:line="240" w:lineRule="auto"/>
        <w:rPr>
          <w:rFonts w:ascii="Times New Roman" w:eastAsia="Times New Roman" w:hAnsi="Times New Roman" w:cs="Times New Roman"/>
          <w:color w:val="0F0000"/>
          <w:sz w:val="24"/>
          <w:szCs w:val="24"/>
          <w:lang w:eastAsia="ru-RU"/>
        </w:rPr>
      </w:pPr>
      <w:r w:rsidRPr="006B693E">
        <w:rPr>
          <w:rFonts w:ascii="Times New Roman" w:eastAsia="Times New Roman" w:hAnsi="Times New Roman" w:cs="Times New Roman"/>
          <w:color w:val="0F0000"/>
          <w:sz w:val="24"/>
          <w:szCs w:val="24"/>
          <w:lang w:eastAsia="ru-RU"/>
        </w:rPr>
        <w:t> </w:t>
      </w:r>
    </w:p>
    <w:p w:rsidR="006B693E" w:rsidRPr="006B693E" w:rsidRDefault="006B693E" w:rsidP="006B693E">
      <w:pPr>
        <w:spacing w:after="0" w:line="240" w:lineRule="auto"/>
        <w:rPr>
          <w:rFonts w:ascii="Times New Roman" w:eastAsia="Times New Roman" w:hAnsi="Times New Roman" w:cs="Times New Roman"/>
          <w:color w:val="0F0000"/>
          <w:sz w:val="24"/>
          <w:szCs w:val="24"/>
          <w:lang w:eastAsia="ru-RU"/>
        </w:rPr>
      </w:pPr>
      <w:r w:rsidRPr="006B693E">
        <w:rPr>
          <w:rFonts w:ascii="Times New Roman" w:eastAsia="Times New Roman" w:hAnsi="Times New Roman" w:cs="Times New Roman"/>
          <w:b/>
          <w:bCs/>
          <w:color w:val="0F0000"/>
          <w:sz w:val="24"/>
          <w:szCs w:val="24"/>
          <w:lang w:eastAsia="ru-RU"/>
        </w:rPr>
        <w:t>О поступлении финансовых и материальных средств по итогам финансового года</w:t>
      </w:r>
    </w:p>
    <w:p w:rsidR="006B693E" w:rsidRPr="006B693E" w:rsidRDefault="006B693E" w:rsidP="006B693E">
      <w:pPr>
        <w:spacing w:after="0" w:line="240" w:lineRule="auto"/>
        <w:rPr>
          <w:rFonts w:ascii="Times New Roman" w:eastAsia="Times New Roman" w:hAnsi="Times New Roman" w:cs="Times New Roman"/>
          <w:color w:val="0F0000"/>
          <w:sz w:val="24"/>
          <w:szCs w:val="24"/>
          <w:lang w:eastAsia="ru-RU"/>
        </w:rPr>
      </w:pPr>
      <w:r w:rsidRPr="006B693E">
        <w:rPr>
          <w:rFonts w:ascii="Times New Roman" w:eastAsia="Times New Roman" w:hAnsi="Times New Roman" w:cs="Times New Roman"/>
          <w:color w:val="0F0000"/>
          <w:sz w:val="24"/>
          <w:szCs w:val="24"/>
          <w:lang w:eastAsia="ru-RU"/>
        </w:rPr>
        <w:t> Год 2023: 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F1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3827"/>
      </w:tblGrid>
      <w:tr w:rsidR="006B693E" w:rsidRPr="006B693E" w:rsidTr="002B1912">
        <w:tc>
          <w:tcPr>
            <w:tcW w:w="5529" w:type="dxa"/>
            <w:shd w:val="clear" w:color="auto" w:fill="auto"/>
            <w:vAlign w:val="center"/>
            <w:hideMark/>
          </w:tcPr>
          <w:p w:rsidR="006B693E" w:rsidRPr="006B693E" w:rsidRDefault="006B693E" w:rsidP="006B6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</w:pPr>
            <w:r w:rsidRPr="006B693E"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>за счет бюджетов субъектов Российской Федерации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6B693E" w:rsidRPr="006B693E" w:rsidRDefault="006B693E" w:rsidP="006B6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 xml:space="preserve">3 078 647,32 </w:t>
            </w:r>
            <w:r w:rsidRPr="006B693E"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>руб. (освоен 100%)</w:t>
            </w:r>
          </w:p>
        </w:tc>
      </w:tr>
      <w:tr w:rsidR="006B693E" w:rsidRPr="006B693E" w:rsidTr="002B1912">
        <w:tc>
          <w:tcPr>
            <w:tcW w:w="5529" w:type="dxa"/>
            <w:shd w:val="clear" w:color="auto" w:fill="auto"/>
            <w:vAlign w:val="center"/>
            <w:hideMark/>
          </w:tcPr>
          <w:p w:rsidR="006B693E" w:rsidRPr="006B693E" w:rsidRDefault="006B693E" w:rsidP="006B6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</w:pPr>
            <w:r w:rsidRPr="006B693E"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>за счет местных бюджетов</w:t>
            </w:r>
          </w:p>
          <w:p w:rsidR="006B693E" w:rsidRPr="006B693E" w:rsidRDefault="006B693E" w:rsidP="006B6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</w:pPr>
            <w:r w:rsidRPr="006B693E"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>за счет республиканского бюджета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6B693E" w:rsidRPr="006B693E" w:rsidRDefault="006B693E" w:rsidP="006B6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>5 584 583,90</w:t>
            </w:r>
            <w:r w:rsidRPr="006B693E"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 xml:space="preserve"> руб.   (освоен 100%)</w:t>
            </w:r>
          </w:p>
          <w:p w:rsidR="006B693E" w:rsidRPr="006B693E" w:rsidRDefault="006B693E" w:rsidP="006B6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>32 116 800,00</w:t>
            </w:r>
            <w:r w:rsidRPr="006B693E"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 xml:space="preserve"> руб. (освоен 100%)</w:t>
            </w:r>
          </w:p>
        </w:tc>
      </w:tr>
      <w:tr w:rsidR="006B693E" w:rsidRPr="006B693E" w:rsidTr="002B1912">
        <w:tc>
          <w:tcPr>
            <w:tcW w:w="5529" w:type="dxa"/>
            <w:shd w:val="clear" w:color="auto" w:fill="auto"/>
            <w:vAlign w:val="center"/>
            <w:hideMark/>
          </w:tcPr>
          <w:p w:rsidR="006B693E" w:rsidRPr="006B693E" w:rsidRDefault="006B693E" w:rsidP="006B6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</w:pPr>
            <w:r w:rsidRPr="006B693E"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>по договорам об оказании платных образовательных услуг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6B693E" w:rsidRPr="006B693E" w:rsidRDefault="006B693E" w:rsidP="006B69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>2 088 851,70</w:t>
            </w:r>
            <w:r w:rsidRPr="006B693E">
              <w:rPr>
                <w:rFonts w:ascii="Times New Roman" w:eastAsia="Times New Roman" w:hAnsi="Times New Roman" w:cs="Times New Roman"/>
                <w:color w:val="0F0000"/>
                <w:sz w:val="24"/>
                <w:szCs w:val="24"/>
                <w:lang w:eastAsia="ru-RU"/>
              </w:rPr>
              <w:t xml:space="preserve"> руб. (освоен 100%)</w:t>
            </w:r>
          </w:p>
        </w:tc>
      </w:tr>
    </w:tbl>
    <w:p w:rsidR="002B1912" w:rsidRDefault="006B693E" w:rsidP="006B693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0000"/>
          <w:sz w:val="24"/>
          <w:szCs w:val="24"/>
          <w:lang w:eastAsia="ru-RU"/>
        </w:rPr>
      </w:pPr>
      <w:r w:rsidRPr="006B693E">
        <w:rPr>
          <w:rFonts w:ascii="Times New Roman" w:eastAsia="Times New Roman" w:hAnsi="Times New Roman" w:cs="Times New Roman"/>
          <w:b/>
          <w:bCs/>
          <w:color w:val="0F0000"/>
          <w:sz w:val="24"/>
          <w:szCs w:val="24"/>
          <w:lang w:eastAsia="ru-RU"/>
        </w:rPr>
        <w:t> </w:t>
      </w:r>
    </w:p>
    <w:p w:rsidR="006B693E" w:rsidRPr="006B693E" w:rsidRDefault="006B693E" w:rsidP="006B693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0000"/>
          <w:sz w:val="24"/>
          <w:szCs w:val="24"/>
          <w:lang w:eastAsia="ru-RU"/>
        </w:rPr>
      </w:pPr>
      <w:bookmarkStart w:id="0" w:name="_GoBack"/>
      <w:bookmarkEnd w:id="0"/>
      <w:r w:rsidRPr="006B693E">
        <w:rPr>
          <w:rFonts w:ascii="Times New Roman" w:eastAsia="Times New Roman" w:hAnsi="Times New Roman" w:cs="Times New Roman"/>
          <w:b/>
          <w:bCs/>
          <w:color w:val="0F0000"/>
          <w:sz w:val="24"/>
          <w:szCs w:val="24"/>
          <w:lang w:eastAsia="ru-RU"/>
        </w:rPr>
        <w:t>О расходовании финансовых и материальных средств по итогам финансового года</w:t>
      </w:r>
    </w:p>
    <w:p w:rsidR="000F3756" w:rsidRDefault="000F3756" w:rsidP="006B693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A79A8"/>
          <w:sz w:val="24"/>
          <w:szCs w:val="24"/>
          <w:lang w:eastAsia="ru-RU"/>
        </w:rPr>
      </w:pPr>
    </w:p>
    <w:p w:rsidR="006B693E" w:rsidRPr="006B693E" w:rsidRDefault="006B693E" w:rsidP="006B693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F0000"/>
          <w:sz w:val="24"/>
          <w:szCs w:val="24"/>
          <w:lang w:eastAsia="ru-RU"/>
        </w:rPr>
      </w:pPr>
      <w:r w:rsidRPr="002B1912">
        <w:rPr>
          <w:rFonts w:ascii="Times New Roman" w:eastAsia="Times New Roman" w:hAnsi="Times New Roman" w:cs="Times New Roman"/>
          <w:bCs/>
          <w:color w:val="0A79A8"/>
          <w:sz w:val="24"/>
          <w:szCs w:val="24"/>
          <w:lang w:eastAsia="ru-RU"/>
        </w:rPr>
        <w:t>Отчет о выполнении плана финансово-хозяйственной деятельности на 1 января 202</w:t>
      </w:r>
      <w:r w:rsidR="000F3756">
        <w:rPr>
          <w:rFonts w:ascii="Times New Roman" w:eastAsia="Times New Roman" w:hAnsi="Times New Roman" w:cs="Times New Roman"/>
          <w:bCs/>
          <w:color w:val="0A79A8"/>
          <w:sz w:val="24"/>
          <w:szCs w:val="24"/>
          <w:lang w:eastAsia="ru-RU"/>
        </w:rPr>
        <w:t>4</w:t>
      </w:r>
      <w:r w:rsidRPr="002B1912">
        <w:rPr>
          <w:rFonts w:ascii="Times New Roman" w:eastAsia="Times New Roman" w:hAnsi="Times New Roman" w:cs="Times New Roman"/>
          <w:bCs/>
          <w:color w:val="0A79A8"/>
          <w:sz w:val="24"/>
          <w:szCs w:val="24"/>
          <w:lang w:eastAsia="ru-RU"/>
        </w:rPr>
        <w:t>г.</w:t>
      </w:r>
    </w:p>
    <w:p w:rsidR="002B1912" w:rsidRDefault="002B1912" w:rsidP="006B693E">
      <w:pPr>
        <w:spacing w:after="0" w:line="240" w:lineRule="auto"/>
        <w:rPr>
          <w:rFonts w:ascii="Times New Roman" w:eastAsia="Times New Roman" w:hAnsi="Times New Roman" w:cs="Times New Roman"/>
          <w:color w:val="0A79A8"/>
          <w:sz w:val="24"/>
          <w:szCs w:val="24"/>
          <w:lang w:eastAsia="ru-RU"/>
        </w:rPr>
      </w:pPr>
    </w:p>
    <w:p w:rsidR="006B693E" w:rsidRPr="006B693E" w:rsidRDefault="006B693E" w:rsidP="006B693E">
      <w:pPr>
        <w:spacing w:after="0" w:line="240" w:lineRule="auto"/>
        <w:rPr>
          <w:rFonts w:ascii="Times New Roman" w:eastAsia="Times New Roman" w:hAnsi="Times New Roman" w:cs="Times New Roman"/>
          <w:color w:val="0F0000"/>
          <w:sz w:val="24"/>
          <w:szCs w:val="24"/>
          <w:lang w:eastAsia="ru-RU"/>
        </w:rPr>
      </w:pPr>
      <w:r w:rsidRPr="002B1912">
        <w:rPr>
          <w:rFonts w:ascii="Times New Roman" w:eastAsia="Times New Roman" w:hAnsi="Times New Roman" w:cs="Times New Roman"/>
          <w:color w:val="0A79A8"/>
          <w:sz w:val="24"/>
          <w:szCs w:val="24"/>
          <w:lang w:eastAsia="ru-RU"/>
        </w:rPr>
        <w:t>План финансово-хозяйственной деятельности на 2024 год  </w:t>
      </w:r>
    </w:p>
    <w:p w:rsidR="006B693E" w:rsidRDefault="006B693E" w:rsidP="006B6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693E" w:rsidRPr="006B693E" w:rsidRDefault="006B693E" w:rsidP="006B693E">
      <w:pPr>
        <w:rPr>
          <w:rFonts w:ascii="Times New Roman" w:hAnsi="Times New Roman" w:cs="Times New Roman"/>
          <w:sz w:val="24"/>
          <w:szCs w:val="24"/>
        </w:rPr>
      </w:pPr>
    </w:p>
    <w:p w:rsidR="006B693E" w:rsidRDefault="006B693E" w:rsidP="006B693E">
      <w:pPr>
        <w:rPr>
          <w:rFonts w:ascii="Times New Roman" w:hAnsi="Times New Roman" w:cs="Times New Roman"/>
          <w:sz w:val="24"/>
          <w:szCs w:val="24"/>
        </w:rPr>
      </w:pPr>
    </w:p>
    <w:p w:rsidR="00437E7F" w:rsidRPr="006B693E" w:rsidRDefault="00437E7F" w:rsidP="006B693E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437E7F" w:rsidRPr="006B6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97"/>
    <w:rsid w:val="000F3756"/>
    <w:rsid w:val="002B1912"/>
    <w:rsid w:val="00437E7F"/>
    <w:rsid w:val="006B693E"/>
    <w:rsid w:val="00A64197"/>
    <w:rsid w:val="00D6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5835"/>
  <w15:chartTrackingRefBased/>
  <w15:docId w15:val="{4472BDD5-A69C-4F7B-902D-7696AA57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69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69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B693E"/>
    <w:rPr>
      <w:b/>
      <w:bCs/>
    </w:rPr>
  </w:style>
  <w:style w:type="paragraph" w:styleId="a4">
    <w:name w:val="Normal (Web)"/>
    <w:basedOn w:val="a"/>
    <w:uiPriority w:val="99"/>
    <w:semiHidden/>
    <w:unhideWhenUsed/>
    <w:rsid w:val="006B6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B693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F3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3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sosh22-49</dc:creator>
  <cp:keywords/>
  <dc:description/>
  <cp:lastModifiedBy>sosh22-49</cp:lastModifiedBy>
  <cp:revision>2</cp:revision>
  <cp:lastPrinted>2024-12-24T11:15:00Z</cp:lastPrinted>
  <dcterms:created xsi:type="dcterms:W3CDTF">2024-12-24T10:53:00Z</dcterms:created>
  <dcterms:modified xsi:type="dcterms:W3CDTF">2024-12-24T11:56:00Z</dcterms:modified>
</cp:coreProperties>
</file>